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25" w:rsidRDefault="00E75F25" w:rsidP="00E75F25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color w:val="666666"/>
          <w:kern w:val="0"/>
          <w:sz w:val="33"/>
          <w:szCs w:val="33"/>
        </w:rPr>
      </w:pPr>
      <w:r w:rsidRPr="00E75F25">
        <w:rPr>
          <w:rFonts w:ascii="Trebuchet MS" w:eastAsia="新細明體" w:hAnsi="Trebuchet MS" w:cs="新細明體"/>
          <w:color w:val="666666"/>
          <w:kern w:val="0"/>
          <w:sz w:val="33"/>
          <w:szCs w:val="33"/>
        </w:rPr>
        <w:t xml:space="preserve">C++ </w:t>
      </w:r>
      <w:r w:rsidRPr="00E75F25">
        <w:rPr>
          <w:rFonts w:ascii="Trebuchet MS" w:eastAsia="新細明體" w:hAnsi="Trebuchet MS" w:cs="新細明體"/>
          <w:color w:val="666666"/>
          <w:kern w:val="0"/>
          <w:sz w:val="33"/>
          <w:szCs w:val="33"/>
        </w:rPr>
        <w:t>入門指南</w:t>
      </w:r>
      <w:r w:rsidRPr="00E75F25">
        <w:rPr>
          <w:rFonts w:ascii="Trebuchet MS" w:eastAsia="新細明體" w:hAnsi="Trebuchet MS" w:cs="新細明體"/>
          <w:color w:val="666666"/>
          <w:kern w:val="0"/>
          <w:sz w:val="33"/>
          <w:szCs w:val="33"/>
        </w:rPr>
        <w:t xml:space="preserve"> - </w:t>
      </w:r>
      <w:r w:rsidRPr="00E75F25">
        <w:rPr>
          <w:rFonts w:ascii="Trebuchet MS" w:eastAsia="新細明體" w:hAnsi="Trebuchet MS" w:cs="新細明體"/>
          <w:color w:val="666666"/>
          <w:kern w:val="0"/>
          <w:sz w:val="33"/>
          <w:szCs w:val="33"/>
        </w:rPr>
        <w:t>封裝</w:t>
      </w:r>
    </w:p>
    <w:p w:rsidR="00B71A88" w:rsidRPr="009F3B4A" w:rsidRDefault="00B71A88" w:rsidP="00B71A88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kern w:val="0"/>
          <w:sz w:val="32"/>
          <w:szCs w:val="32"/>
        </w:rPr>
      </w:pPr>
      <w:r w:rsidRPr="009F3B4A">
        <w:rPr>
          <w:rFonts w:ascii="Trebuchet MS" w:eastAsia="新細明體" w:hAnsi="Trebuchet MS" w:cs="新細明體" w:hint="eastAsia"/>
          <w:kern w:val="0"/>
          <w:sz w:val="32"/>
          <w:szCs w:val="32"/>
        </w:rPr>
        <w:t>節錄自</w:t>
      </w:r>
    </w:p>
    <w:p w:rsidR="00DB418D" w:rsidRPr="00E75F25" w:rsidRDefault="00D42397" w:rsidP="00E75F25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color w:val="666666"/>
          <w:kern w:val="0"/>
          <w:sz w:val="33"/>
          <w:szCs w:val="33"/>
        </w:rPr>
      </w:pPr>
      <w:hyperlink r:id="rId7" w:history="1">
        <w:r w:rsidR="00B71A88" w:rsidRPr="005123F5">
          <w:rPr>
            <w:rStyle w:val="a3"/>
            <w:rFonts w:ascii="Trebuchet MS" w:eastAsia="新細明體" w:hAnsi="Trebuchet MS" w:cs="新細明體"/>
            <w:kern w:val="0"/>
            <w:sz w:val="33"/>
            <w:szCs w:val="33"/>
          </w:rPr>
          <w:t>http://pydoing.blogspot.tw/2012/10/cpp-encapsulation.html</w:t>
        </w:r>
      </w:hyperlink>
      <w:r w:rsidR="00B71A88">
        <w:rPr>
          <w:rFonts w:ascii="Trebuchet MS" w:eastAsia="新細明體" w:hAnsi="Trebuchet MS" w:cs="新細明體" w:hint="eastAsia"/>
          <w:color w:val="666666"/>
          <w:kern w:val="0"/>
          <w:sz w:val="33"/>
          <w:szCs w:val="33"/>
        </w:rPr>
        <w:t xml:space="preserve"> </w:t>
      </w:r>
    </w:p>
    <w:p w:rsidR="001709D4" w:rsidRDefault="001709D4" w:rsidP="001709D4">
      <w:pPr>
        <w:rPr>
          <w:rFonts w:cstheme="minorHAnsi"/>
          <w:color w:val="FF0000"/>
          <w:szCs w:val="24"/>
          <w:shd w:val="clear" w:color="auto" w:fill="FFFFFF"/>
        </w:rPr>
      </w:pPr>
      <w:r>
        <w:rPr>
          <w:rFonts w:hint="eastAsia"/>
        </w:rPr>
        <w:t>以下</w:t>
      </w:r>
      <w:r>
        <w:t>C++</w:t>
      </w:r>
      <w:r>
        <w:rPr>
          <w:rFonts w:hint="eastAsia"/>
        </w:rPr>
        <w:t>檔案，</w:t>
      </w:r>
      <w:r>
        <w:rPr>
          <w:rFonts w:hint="eastAsia"/>
          <w:color w:val="FF0000"/>
        </w:rPr>
        <w:t>請參考</w:t>
      </w:r>
      <w:r w:rsidR="00F62B75">
        <w:rPr>
          <w:rFonts w:hint="eastAsia"/>
          <w:color w:val="FF0000"/>
        </w:rPr>
        <w:t xml:space="preserve"> t15_3.cpp</w:t>
      </w:r>
      <w:bookmarkStart w:id="0" w:name="_GoBack"/>
      <w:bookmarkEnd w:id="0"/>
    </w:p>
    <w:p w:rsidR="001709D4" w:rsidRPr="001709D4" w:rsidRDefault="001709D4" w:rsidP="00E75F25">
      <w:pPr>
        <w:widowControl/>
        <w:shd w:val="clear" w:color="auto" w:fill="FFFFFF"/>
        <w:rPr>
          <w:rFonts w:ascii="Arial" w:eastAsia="新細明體" w:hAnsi="Arial" w:cs="Arial" w:hint="eastAsia"/>
          <w:kern w:val="0"/>
          <w:szCs w:val="24"/>
        </w:rPr>
      </w:pPr>
    </w:p>
    <w:p w:rsidR="00E75F25" w:rsidRPr="00896D67" w:rsidRDefault="00E75F25" w:rsidP="00E75F25">
      <w:pPr>
        <w:widowControl/>
        <w:shd w:val="clear" w:color="auto" w:fill="FFFFFF"/>
        <w:rPr>
          <w:rFonts w:ascii="Arial" w:eastAsia="新細明體" w:hAnsi="Arial" w:cs="Arial"/>
          <w:kern w:val="0"/>
          <w:szCs w:val="24"/>
        </w:rPr>
      </w:pPr>
      <w:r w:rsidRPr="00896D67">
        <w:rPr>
          <w:rFonts w:ascii="Arial" w:eastAsia="新細明體" w:hAnsi="Arial" w:cs="Arial"/>
          <w:kern w:val="0"/>
          <w:szCs w:val="24"/>
        </w:rPr>
        <w:t>開發新類別</w:t>
      </w:r>
      <w:r w:rsidRPr="00896D67">
        <w:rPr>
          <w:rFonts w:ascii="Arial" w:eastAsia="新細明體" w:hAnsi="Arial" w:cs="Arial"/>
          <w:kern w:val="0"/>
          <w:szCs w:val="24"/>
        </w:rPr>
        <w:t xml:space="preserve"> (class) </w:t>
      </w:r>
      <w:r w:rsidRPr="00896D67">
        <w:rPr>
          <w:rFonts w:ascii="Arial" w:eastAsia="新細明體" w:hAnsi="Arial" w:cs="Arial"/>
          <w:kern w:val="0"/>
          <w:szCs w:val="24"/>
        </w:rPr>
        <w:t>的目的不外是提供給其他人使用，然而用的人往往只需要知道類別的規格就可以了，至於怎麼樣實作出類別的細節，其實不是那麼重要，這是程式設計中頗為重要的概念</w:t>
      </w:r>
      <w:r w:rsidRPr="00896D67">
        <w:rPr>
          <w:rFonts w:ascii="Arial" w:eastAsia="新細明體" w:hAnsi="Arial" w:cs="Arial"/>
          <w:kern w:val="0"/>
          <w:szCs w:val="24"/>
        </w:rPr>
        <w:t xml:space="preserve"> --- </w:t>
      </w:r>
      <w:r w:rsidRPr="00896D67">
        <w:rPr>
          <w:rFonts w:ascii="Arial" w:eastAsia="新細明體" w:hAnsi="Arial" w:cs="Arial"/>
          <w:kern w:val="0"/>
          <w:szCs w:val="24"/>
        </w:rPr>
        <w:t>資訊隱藏</w:t>
      </w:r>
      <w:r w:rsidRPr="00896D67">
        <w:rPr>
          <w:rFonts w:ascii="Arial" w:eastAsia="新細明體" w:hAnsi="Arial" w:cs="Arial"/>
          <w:kern w:val="0"/>
          <w:szCs w:val="24"/>
        </w:rPr>
        <w:t xml:space="preserve"> (information hiding)</w:t>
      </w:r>
      <w:r w:rsidRPr="00896D67">
        <w:rPr>
          <w:rFonts w:ascii="Arial" w:eastAsia="新細明體" w:hAnsi="Arial" w:cs="Arial"/>
          <w:noProof/>
          <w:kern w:val="0"/>
          <w:sz w:val="20"/>
          <w:szCs w:val="20"/>
        </w:rPr>
        <w:br/>
      </w:r>
      <w:r>
        <w:rPr>
          <w:rFonts w:ascii="Arial" w:eastAsia="新細明體" w:hAnsi="Arial" w:cs="Arial"/>
          <w:noProof/>
          <w:color w:val="666666"/>
          <w:kern w:val="0"/>
          <w:sz w:val="20"/>
          <w:szCs w:val="20"/>
        </w:rPr>
        <w:drawing>
          <wp:inline distT="0" distB="0" distL="0" distR="0">
            <wp:extent cx="6096000" cy="4143375"/>
            <wp:effectExtent l="0" t="0" r="0" b="9525"/>
            <wp:docPr id="1" name="圖片 1" descr="https://lh6.googleusercontent.com/-LhBZHYtUwFY/UHPQsQQFGzI/AAAAAAAAOfM/EB7-03PcBvk/s800/encapsul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LhBZHYtUwFY/UHPQsQQFGzI/AAAAAAAAOfM/EB7-03PcBvk/s800/encapsula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25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bookmarkStart w:id="1" w:name="more"/>
      <w:bookmarkEnd w:id="1"/>
      <w:r w:rsidRPr="00896D67">
        <w:rPr>
          <w:rFonts w:ascii="Arial" w:eastAsia="新細明體" w:hAnsi="Arial" w:cs="Arial"/>
          <w:kern w:val="0"/>
          <w:szCs w:val="24"/>
        </w:rPr>
        <w:t>最基本的就是把成員變數</w:t>
      </w:r>
      <w:r w:rsidRPr="00896D67">
        <w:rPr>
          <w:rFonts w:ascii="Arial" w:eastAsia="新細明體" w:hAnsi="Arial" w:cs="Arial"/>
          <w:kern w:val="0"/>
          <w:szCs w:val="24"/>
        </w:rPr>
        <w:t xml:space="preserve"> (variable member) </w:t>
      </w:r>
      <w:r w:rsidRPr="00896D67">
        <w:rPr>
          <w:rFonts w:ascii="Arial" w:eastAsia="新細明體" w:hAnsi="Arial" w:cs="Arial"/>
          <w:kern w:val="0"/>
          <w:szCs w:val="24"/>
        </w:rPr>
        <w:t>封裝</w:t>
      </w:r>
      <w:r w:rsidRPr="00896D67">
        <w:rPr>
          <w:rFonts w:ascii="Arial" w:eastAsia="新細明體" w:hAnsi="Arial" w:cs="Arial"/>
          <w:kern w:val="0"/>
          <w:szCs w:val="24"/>
        </w:rPr>
        <w:t xml:space="preserve"> (encapsulation) </w:t>
      </w:r>
      <w:r w:rsidRPr="00896D67">
        <w:rPr>
          <w:rFonts w:ascii="Arial" w:eastAsia="新細明體" w:hAnsi="Arial" w:cs="Arial"/>
          <w:kern w:val="0"/>
          <w:szCs w:val="24"/>
        </w:rPr>
        <w:t>在類別之中，這時候就要用到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b/>
          <w:bCs/>
          <w:kern w:val="0"/>
          <w:szCs w:val="24"/>
        </w:rPr>
        <w:t>private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存取標籤</w:t>
      </w:r>
      <w:r w:rsidRPr="00896D67">
        <w:rPr>
          <w:rFonts w:ascii="Arial" w:eastAsia="新細明體" w:hAnsi="Arial" w:cs="Arial"/>
          <w:kern w:val="0"/>
          <w:szCs w:val="24"/>
        </w:rPr>
        <w:t xml:space="preserve"> (</w:t>
      </w:r>
      <w:proofErr w:type="spellStart"/>
      <w:r w:rsidRPr="00896D67">
        <w:rPr>
          <w:rFonts w:ascii="Arial" w:eastAsia="新細明體" w:hAnsi="Arial" w:cs="Arial"/>
          <w:kern w:val="0"/>
          <w:szCs w:val="24"/>
        </w:rPr>
        <w:t>accsee</w:t>
      </w:r>
      <w:proofErr w:type="spellEnd"/>
      <w:r w:rsidRPr="00896D67">
        <w:rPr>
          <w:rFonts w:ascii="Arial" w:eastAsia="新細明體" w:hAnsi="Arial" w:cs="Arial"/>
          <w:kern w:val="0"/>
          <w:szCs w:val="24"/>
        </w:rPr>
        <w:t xml:space="preserve"> label) </w:t>
      </w:r>
      <w:r w:rsidRPr="00896D67">
        <w:rPr>
          <w:rFonts w:ascii="Arial" w:eastAsia="新細明體" w:hAnsi="Arial" w:cs="Arial"/>
          <w:kern w:val="0"/>
          <w:szCs w:val="24"/>
        </w:rPr>
        <w:t>了</w:t>
      </w: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0"/>
      </w:tblGrid>
      <w:tr w:rsidR="00896D67" w:rsidRPr="00896D67" w:rsidTr="00E75F25">
        <w:trPr>
          <w:tblCellSpacing w:w="0" w:type="dxa"/>
        </w:trPr>
        <w:tc>
          <w:tcPr>
            <w:tcW w:w="11490" w:type="dxa"/>
            <w:vAlign w:val="center"/>
            <w:hideMark/>
          </w:tcPr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class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Demo {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public: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lastRenderedPageBreak/>
              <w:t>    void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setA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n);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void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setB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n);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getA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();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getB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();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do_something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();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private: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a;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b;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};</w:t>
            </w:r>
          </w:p>
        </w:tc>
      </w:tr>
    </w:tbl>
    <w:p w:rsidR="00E75F25" w:rsidRPr="00896D67" w:rsidRDefault="00E75F25" w:rsidP="00E75F25">
      <w:pPr>
        <w:widowControl/>
        <w:shd w:val="clear" w:color="auto" w:fill="FFFFFF"/>
        <w:rPr>
          <w:rFonts w:ascii="Arial" w:eastAsia="新細明體" w:hAnsi="Arial" w:cs="Arial"/>
          <w:kern w:val="0"/>
          <w:szCs w:val="24"/>
        </w:rPr>
      </w:pPr>
      <w:r w:rsidRPr="00896D67">
        <w:rPr>
          <w:rFonts w:ascii="Arial" w:eastAsia="新細明體" w:hAnsi="Arial" w:cs="Arial"/>
          <w:kern w:val="0"/>
          <w:szCs w:val="24"/>
        </w:rPr>
        <w:lastRenderedPageBreak/>
        <w:br/>
      </w:r>
      <w:r w:rsidRPr="00896D67">
        <w:rPr>
          <w:rFonts w:ascii="Arial" w:eastAsia="新細明體" w:hAnsi="Arial" w:cs="Arial"/>
          <w:kern w:val="0"/>
          <w:szCs w:val="24"/>
        </w:rPr>
        <w:br/>
      </w:r>
      <w:r w:rsidRPr="00896D67">
        <w:rPr>
          <w:rFonts w:ascii="Arial" w:eastAsia="新細明體" w:hAnsi="Arial" w:cs="Arial"/>
          <w:kern w:val="0"/>
          <w:szCs w:val="24"/>
        </w:rPr>
        <w:t>這裡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i/>
          <w:iCs/>
          <w:kern w:val="0"/>
          <w:szCs w:val="24"/>
        </w:rPr>
        <w:t>a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與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i/>
          <w:iCs/>
          <w:kern w:val="0"/>
          <w:szCs w:val="24"/>
        </w:rPr>
        <w:t>b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已經改放到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b/>
          <w:bCs/>
          <w:kern w:val="0"/>
          <w:szCs w:val="24"/>
        </w:rPr>
        <w:t>private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之後，也由於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i/>
          <w:iCs/>
          <w:kern w:val="0"/>
          <w:szCs w:val="24"/>
        </w:rPr>
        <w:t>a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與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i/>
          <w:iCs/>
          <w:kern w:val="0"/>
          <w:szCs w:val="24"/>
        </w:rPr>
        <w:t>b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都是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b/>
          <w:bCs/>
          <w:kern w:val="0"/>
          <w:szCs w:val="24"/>
        </w:rPr>
        <w:t>private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的，因此另外宣告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b/>
          <w:bCs/>
          <w:kern w:val="0"/>
          <w:szCs w:val="24"/>
        </w:rPr>
        <w:t>public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的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proofErr w:type="spellStart"/>
      <w:r w:rsidRPr="00896D67">
        <w:rPr>
          <w:rFonts w:ascii="Arial" w:eastAsia="新細明體" w:hAnsi="Arial" w:cs="Arial"/>
          <w:i/>
          <w:iCs/>
          <w:kern w:val="0"/>
          <w:szCs w:val="24"/>
        </w:rPr>
        <w:t>setA</w:t>
      </w:r>
      <w:proofErr w:type="spellEnd"/>
      <w:r w:rsidRPr="00896D67">
        <w:rPr>
          <w:rFonts w:ascii="Arial" w:eastAsia="新細明體" w:hAnsi="Arial" w:cs="Arial"/>
          <w:i/>
          <w:iCs/>
          <w:kern w:val="0"/>
          <w:szCs w:val="24"/>
        </w:rPr>
        <w:t>()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與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proofErr w:type="spellStart"/>
      <w:r w:rsidRPr="00896D67">
        <w:rPr>
          <w:rFonts w:ascii="Arial" w:eastAsia="新細明體" w:hAnsi="Arial" w:cs="Arial"/>
          <w:i/>
          <w:iCs/>
          <w:kern w:val="0"/>
          <w:szCs w:val="24"/>
        </w:rPr>
        <w:t>setB</w:t>
      </w:r>
      <w:proofErr w:type="spellEnd"/>
      <w:r w:rsidRPr="00896D67">
        <w:rPr>
          <w:rFonts w:ascii="Arial" w:eastAsia="新細明體" w:hAnsi="Arial" w:cs="Arial"/>
          <w:i/>
          <w:iCs/>
          <w:kern w:val="0"/>
          <w:szCs w:val="24"/>
        </w:rPr>
        <w:t>()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設定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i/>
          <w:iCs/>
          <w:kern w:val="0"/>
          <w:szCs w:val="24"/>
        </w:rPr>
        <w:t>a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與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i/>
          <w:iCs/>
          <w:kern w:val="0"/>
          <w:szCs w:val="24"/>
        </w:rPr>
        <w:t>b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之值，</w:t>
      </w:r>
      <w:proofErr w:type="spellStart"/>
      <w:r w:rsidRPr="00896D67">
        <w:rPr>
          <w:rFonts w:ascii="Arial" w:eastAsia="新細明體" w:hAnsi="Arial" w:cs="Arial"/>
          <w:i/>
          <w:iCs/>
          <w:kern w:val="0"/>
          <w:szCs w:val="24"/>
        </w:rPr>
        <w:t>getA</w:t>
      </w:r>
      <w:proofErr w:type="spellEnd"/>
      <w:r w:rsidRPr="00896D67">
        <w:rPr>
          <w:rFonts w:ascii="Arial" w:eastAsia="新細明體" w:hAnsi="Arial" w:cs="Arial"/>
          <w:i/>
          <w:iCs/>
          <w:kern w:val="0"/>
          <w:szCs w:val="24"/>
        </w:rPr>
        <w:t>()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與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proofErr w:type="spellStart"/>
      <w:r w:rsidRPr="00896D67">
        <w:rPr>
          <w:rFonts w:ascii="Arial" w:eastAsia="新細明體" w:hAnsi="Arial" w:cs="Arial"/>
          <w:i/>
          <w:iCs/>
          <w:kern w:val="0"/>
          <w:szCs w:val="24"/>
        </w:rPr>
        <w:t>getB</w:t>
      </w:r>
      <w:proofErr w:type="spellEnd"/>
      <w:r w:rsidRPr="00896D67">
        <w:rPr>
          <w:rFonts w:ascii="Arial" w:eastAsia="新細明體" w:hAnsi="Arial" w:cs="Arial"/>
          <w:i/>
          <w:iCs/>
          <w:kern w:val="0"/>
          <w:szCs w:val="24"/>
        </w:rPr>
        <w:t>()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取得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i/>
          <w:iCs/>
          <w:kern w:val="0"/>
          <w:szCs w:val="24"/>
        </w:rPr>
        <w:t>a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與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i/>
          <w:iCs/>
          <w:kern w:val="0"/>
          <w:szCs w:val="24"/>
        </w:rPr>
        <w:t>b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之值。</w:t>
      </w:r>
      <w:r w:rsidR="009D1B93" w:rsidRPr="00896D67">
        <w:rPr>
          <w:rFonts w:ascii="Arial" w:eastAsia="新細明體" w:hAnsi="Arial" w:cs="Arial"/>
          <w:kern w:val="0"/>
          <w:szCs w:val="24"/>
        </w:rPr>
        <w:br/>
      </w:r>
    </w:p>
    <w:p w:rsidR="00E75F25" w:rsidRPr="00896D67" w:rsidRDefault="00E75F25" w:rsidP="00E75F25">
      <w:pPr>
        <w:widowControl/>
        <w:shd w:val="clear" w:color="auto" w:fill="FFFFFF"/>
        <w:spacing w:line="288" w:lineRule="atLeast"/>
        <w:rPr>
          <w:rFonts w:ascii="Arial" w:eastAsia="新細明體" w:hAnsi="Arial" w:cs="Arial"/>
          <w:kern w:val="0"/>
          <w:szCs w:val="24"/>
        </w:rPr>
      </w:pPr>
      <w:proofErr w:type="spellStart"/>
      <w:r w:rsidRPr="00896D67">
        <w:rPr>
          <w:rFonts w:ascii="Arial" w:eastAsia="新細明體" w:hAnsi="Arial" w:cs="Arial"/>
          <w:i/>
          <w:iCs/>
          <w:kern w:val="0"/>
          <w:szCs w:val="24"/>
        </w:rPr>
        <w:t>setA</w:t>
      </w:r>
      <w:proofErr w:type="spellEnd"/>
      <w:r w:rsidRPr="00896D67">
        <w:rPr>
          <w:rFonts w:ascii="Arial" w:eastAsia="新細明體" w:hAnsi="Arial" w:cs="Arial"/>
          <w:i/>
          <w:iCs/>
          <w:kern w:val="0"/>
          <w:szCs w:val="24"/>
        </w:rPr>
        <w:t>()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與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proofErr w:type="spellStart"/>
      <w:r w:rsidRPr="00896D67">
        <w:rPr>
          <w:rFonts w:ascii="Arial" w:eastAsia="新細明體" w:hAnsi="Arial" w:cs="Arial"/>
          <w:i/>
          <w:iCs/>
          <w:kern w:val="0"/>
          <w:szCs w:val="24"/>
        </w:rPr>
        <w:t>setB</w:t>
      </w:r>
      <w:proofErr w:type="spellEnd"/>
      <w:r w:rsidRPr="00896D67">
        <w:rPr>
          <w:rFonts w:ascii="Arial" w:eastAsia="新細明體" w:hAnsi="Arial" w:cs="Arial"/>
          <w:i/>
          <w:iCs/>
          <w:kern w:val="0"/>
          <w:szCs w:val="24"/>
        </w:rPr>
        <w:t>()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就是俗稱的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b/>
          <w:bCs/>
          <w:i/>
          <w:iCs/>
          <w:kern w:val="0"/>
          <w:szCs w:val="24"/>
        </w:rPr>
        <w:t>setter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，至於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proofErr w:type="spellStart"/>
      <w:r w:rsidRPr="00896D67">
        <w:rPr>
          <w:rFonts w:ascii="Arial" w:eastAsia="新細明體" w:hAnsi="Arial" w:cs="Arial"/>
          <w:i/>
          <w:iCs/>
          <w:kern w:val="0"/>
          <w:szCs w:val="24"/>
        </w:rPr>
        <w:t>getA</w:t>
      </w:r>
      <w:proofErr w:type="spellEnd"/>
      <w:r w:rsidRPr="00896D67">
        <w:rPr>
          <w:rFonts w:ascii="Arial" w:eastAsia="新細明體" w:hAnsi="Arial" w:cs="Arial"/>
          <w:i/>
          <w:iCs/>
          <w:kern w:val="0"/>
          <w:szCs w:val="24"/>
        </w:rPr>
        <w:t>()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與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proofErr w:type="spellStart"/>
      <w:r w:rsidRPr="00896D67">
        <w:rPr>
          <w:rFonts w:ascii="Arial" w:eastAsia="新細明體" w:hAnsi="Arial" w:cs="Arial"/>
          <w:i/>
          <w:iCs/>
          <w:kern w:val="0"/>
          <w:szCs w:val="24"/>
        </w:rPr>
        <w:t>getB</w:t>
      </w:r>
      <w:proofErr w:type="spellEnd"/>
      <w:r w:rsidRPr="00896D67">
        <w:rPr>
          <w:rFonts w:ascii="Arial" w:eastAsia="新細明體" w:hAnsi="Arial" w:cs="Arial"/>
          <w:i/>
          <w:iCs/>
          <w:kern w:val="0"/>
          <w:szCs w:val="24"/>
        </w:rPr>
        <w:t>()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是俗稱的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b/>
          <w:bCs/>
          <w:i/>
          <w:iCs/>
          <w:kern w:val="0"/>
          <w:szCs w:val="24"/>
        </w:rPr>
        <w:t>getter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。</w:t>
      </w:r>
    </w:p>
    <w:p w:rsidR="00E75F25" w:rsidRPr="00896D67" w:rsidRDefault="00E75F25" w:rsidP="00E75F25">
      <w:pPr>
        <w:widowControl/>
        <w:shd w:val="clear" w:color="auto" w:fill="FFFFFF"/>
        <w:rPr>
          <w:rFonts w:ascii="Arial" w:eastAsia="新細明體" w:hAnsi="Arial" w:cs="Arial"/>
          <w:kern w:val="0"/>
          <w:szCs w:val="24"/>
        </w:rPr>
      </w:pPr>
      <w:r w:rsidRPr="00896D67">
        <w:rPr>
          <w:rFonts w:ascii="Arial" w:eastAsia="新細明體" w:hAnsi="Arial" w:cs="Arial"/>
          <w:kern w:val="0"/>
          <w:szCs w:val="24"/>
        </w:rPr>
        <w:br/>
      </w:r>
      <w:r w:rsidRPr="00896D67">
        <w:rPr>
          <w:rFonts w:ascii="Arial" w:eastAsia="新細明體" w:hAnsi="Arial" w:cs="Arial"/>
          <w:kern w:val="0"/>
          <w:szCs w:val="24"/>
        </w:rPr>
        <w:t>因此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proofErr w:type="spellStart"/>
      <w:r w:rsidRPr="00896D67">
        <w:rPr>
          <w:rFonts w:ascii="Arial" w:eastAsia="新細明體" w:hAnsi="Arial" w:cs="Arial"/>
          <w:i/>
          <w:iCs/>
          <w:kern w:val="0"/>
          <w:szCs w:val="24"/>
        </w:rPr>
        <w:t>setA</w:t>
      </w:r>
      <w:proofErr w:type="spellEnd"/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、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proofErr w:type="spellStart"/>
      <w:r w:rsidRPr="00896D67">
        <w:rPr>
          <w:rFonts w:ascii="Arial" w:eastAsia="新細明體" w:hAnsi="Arial" w:cs="Arial"/>
          <w:i/>
          <w:iCs/>
          <w:kern w:val="0"/>
          <w:szCs w:val="24"/>
        </w:rPr>
        <w:t>setB</w:t>
      </w:r>
      <w:proofErr w:type="spellEnd"/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、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proofErr w:type="spellStart"/>
      <w:r w:rsidRPr="00896D67">
        <w:rPr>
          <w:rFonts w:ascii="Arial" w:eastAsia="新細明體" w:hAnsi="Arial" w:cs="Arial"/>
          <w:i/>
          <w:iCs/>
          <w:kern w:val="0"/>
          <w:szCs w:val="24"/>
        </w:rPr>
        <w:t>getA</w:t>
      </w:r>
      <w:proofErr w:type="spellEnd"/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、</w:t>
      </w:r>
      <w:r w:rsidRPr="00896D67">
        <w:rPr>
          <w:rFonts w:ascii="Arial" w:eastAsia="新細明體" w:hAnsi="Arial" w:cs="Arial"/>
          <w:kern w:val="0"/>
          <w:szCs w:val="24"/>
        </w:rPr>
        <w:t> </w:t>
      </w:r>
      <w:proofErr w:type="spellStart"/>
      <w:r w:rsidRPr="00896D67">
        <w:rPr>
          <w:rFonts w:ascii="Arial" w:eastAsia="新細明體" w:hAnsi="Arial" w:cs="Arial"/>
          <w:i/>
          <w:iCs/>
          <w:kern w:val="0"/>
          <w:szCs w:val="24"/>
        </w:rPr>
        <w:t>getB</w:t>
      </w:r>
      <w:proofErr w:type="spellEnd"/>
      <w:r w:rsidRPr="00896D67">
        <w:rPr>
          <w:rFonts w:ascii="Arial" w:eastAsia="新細明體" w:hAnsi="Arial" w:cs="Arial"/>
          <w:kern w:val="0"/>
          <w:szCs w:val="24"/>
        </w:rPr>
        <w:t> </w:t>
      </w:r>
      <w:r w:rsidRPr="00896D67">
        <w:rPr>
          <w:rFonts w:ascii="Arial" w:eastAsia="新細明體" w:hAnsi="Arial" w:cs="Arial"/>
          <w:kern w:val="0"/>
          <w:szCs w:val="24"/>
        </w:rPr>
        <w:t>的實作很簡單，如下</w:t>
      </w: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0"/>
      </w:tblGrid>
      <w:tr w:rsidR="00896D67" w:rsidRPr="00896D67" w:rsidTr="00E75F25">
        <w:trPr>
          <w:tblCellSpacing w:w="0" w:type="dxa"/>
        </w:trPr>
        <w:tc>
          <w:tcPr>
            <w:tcW w:w="11490" w:type="dxa"/>
            <w:vAlign w:val="center"/>
            <w:hideMark/>
          </w:tcPr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void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Demo::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setA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n) {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a = n;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}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void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Demo::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setB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n) {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b = n;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}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Demo::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getA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() {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return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a;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}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Demo::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getB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() {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return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b;</w:t>
            </w:r>
          </w:p>
          <w:p w:rsidR="00E75F25" w:rsidRPr="00896D67" w:rsidRDefault="00E75F25" w:rsidP="00E75F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}</w:t>
            </w:r>
          </w:p>
        </w:tc>
      </w:tr>
    </w:tbl>
    <w:p w:rsidR="00E75F25" w:rsidRPr="00896D67" w:rsidRDefault="00E75F25" w:rsidP="00E75F25">
      <w:pPr>
        <w:widowControl/>
        <w:shd w:val="clear" w:color="auto" w:fill="FFFFFF"/>
        <w:rPr>
          <w:rFonts w:ascii="Arial" w:eastAsia="新細明體" w:hAnsi="Arial" w:cs="Arial"/>
          <w:kern w:val="0"/>
          <w:szCs w:val="24"/>
        </w:rPr>
      </w:pPr>
      <w:r w:rsidRPr="00896D67">
        <w:rPr>
          <w:rFonts w:ascii="Arial" w:eastAsia="新細明體" w:hAnsi="Arial" w:cs="Arial"/>
          <w:kern w:val="0"/>
          <w:szCs w:val="24"/>
        </w:rPr>
        <w:br/>
      </w:r>
      <w:r w:rsidRPr="00896D67">
        <w:rPr>
          <w:rFonts w:ascii="Arial" w:eastAsia="新細明體" w:hAnsi="Arial" w:cs="Arial"/>
          <w:kern w:val="0"/>
          <w:szCs w:val="24"/>
        </w:rPr>
        <w:br/>
      </w:r>
      <w:proofErr w:type="spellStart"/>
      <w:r w:rsidRPr="00896D67">
        <w:rPr>
          <w:rFonts w:ascii="Arial" w:eastAsia="新細明體" w:hAnsi="Arial" w:cs="Arial"/>
          <w:i/>
          <w:iCs/>
          <w:kern w:val="0"/>
          <w:szCs w:val="24"/>
        </w:rPr>
        <w:t>do_something</w:t>
      </w:r>
      <w:proofErr w:type="spellEnd"/>
      <w:r w:rsidRPr="00896D67">
        <w:rPr>
          <w:rFonts w:ascii="Arial" w:eastAsia="新細明體" w:hAnsi="Arial" w:cs="Arial"/>
          <w:kern w:val="0"/>
          <w:szCs w:val="24"/>
        </w:rPr>
        <w:t>也要稍作改變</w:t>
      </w: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0"/>
      </w:tblGrid>
      <w:tr w:rsidR="00896D67" w:rsidRPr="00896D67" w:rsidTr="00E75F25">
        <w:trPr>
          <w:tblCellSpacing w:w="0" w:type="dxa"/>
        </w:trPr>
        <w:tc>
          <w:tcPr>
            <w:tcW w:w="11490" w:type="dxa"/>
            <w:vAlign w:val="center"/>
            <w:hideMark/>
          </w:tcPr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lastRenderedPageBreak/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Demo::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do_something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() {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return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="00713577">
              <w:rPr>
                <w:rFonts w:eastAsia="細明體" w:cstheme="minorHAnsi" w:hint="eastAsia"/>
                <w:kern w:val="0"/>
                <w:szCs w:val="24"/>
              </w:rPr>
              <w:t>a</w:t>
            </w:r>
            <w:r w:rsidR="00713577">
              <w:rPr>
                <w:rFonts w:eastAsia="細明體" w:cstheme="minorHAnsi"/>
                <w:kern w:val="0"/>
                <w:szCs w:val="24"/>
              </w:rPr>
              <w:t xml:space="preserve"> + </w:t>
            </w:r>
            <w:r w:rsidR="00713577">
              <w:rPr>
                <w:rFonts w:eastAsia="細明體" w:cstheme="minorHAnsi" w:hint="eastAsia"/>
                <w:kern w:val="0"/>
                <w:szCs w:val="24"/>
              </w:rPr>
              <w:t>b</w:t>
            </w:r>
            <w:r w:rsidRPr="00896D67">
              <w:rPr>
                <w:rFonts w:eastAsia="細明體" w:cstheme="minorHAnsi"/>
                <w:kern w:val="0"/>
                <w:szCs w:val="24"/>
              </w:rPr>
              <w:t>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}</w:t>
            </w:r>
          </w:p>
        </w:tc>
      </w:tr>
    </w:tbl>
    <w:p w:rsidR="00E75F25" w:rsidRPr="00896D67" w:rsidRDefault="00E75F25" w:rsidP="00E75F25">
      <w:pPr>
        <w:widowControl/>
        <w:shd w:val="clear" w:color="auto" w:fill="FFFFFF"/>
        <w:rPr>
          <w:rFonts w:ascii="Arial" w:eastAsia="新細明體" w:hAnsi="Arial" w:cs="Arial"/>
          <w:kern w:val="0"/>
          <w:szCs w:val="24"/>
        </w:rPr>
      </w:pPr>
      <w:r w:rsidRPr="00896D67">
        <w:rPr>
          <w:rFonts w:ascii="Arial" w:eastAsia="新細明體" w:hAnsi="Arial" w:cs="Arial"/>
          <w:kern w:val="0"/>
          <w:szCs w:val="24"/>
        </w:rPr>
        <w:t>我們寫成一個完整範例，如下</w:t>
      </w:r>
    </w:p>
    <w:p w:rsidR="00DB418D" w:rsidRPr="00896D67" w:rsidRDefault="00DB418D" w:rsidP="00E75F25">
      <w:pPr>
        <w:widowControl/>
        <w:shd w:val="clear" w:color="auto" w:fill="FFFFFF"/>
        <w:rPr>
          <w:rFonts w:ascii="Arial" w:eastAsia="新細明體" w:hAnsi="Arial" w:cs="Arial"/>
          <w:kern w:val="0"/>
          <w:szCs w:val="24"/>
        </w:rPr>
      </w:pP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1235"/>
      </w:tblGrid>
      <w:tr w:rsidR="00E75F25" w:rsidRPr="00896D67" w:rsidTr="00E75F25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F25" w:rsidRPr="00896D67" w:rsidRDefault="00E75F25" w:rsidP="00E75F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75F25" w:rsidRPr="00896D67" w:rsidRDefault="00E75F25" w:rsidP="00E75F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75F25" w:rsidRPr="00896D67" w:rsidRDefault="00E75F25" w:rsidP="00E75F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75F25" w:rsidRPr="00896D67" w:rsidRDefault="00E75F25" w:rsidP="00E75F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75F25" w:rsidRPr="00896D67" w:rsidRDefault="00E75F25" w:rsidP="00E75F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75F25" w:rsidRPr="00896D67" w:rsidRDefault="00E75F25" w:rsidP="00E75F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75F25" w:rsidRPr="00896D67" w:rsidRDefault="00E75F25" w:rsidP="00E75F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75F25" w:rsidRPr="00896D67" w:rsidRDefault="00E75F25" w:rsidP="00E75F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75F25" w:rsidRPr="00896D67" w:rsidRDefault="00E75F25" w:rsidP="00E75F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75F25" w:rsidRPr="00896D67" w:rsidRDefault="00E75F25" w:rsidP="00E75F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235" w:type="dxa"/>
            <w:vAlign w:val="center"/>
            <w:hideMark/>
          </w:tcPr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#include &lt;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iostream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&gt;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using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namespace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std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class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Demo {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public: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void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setA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n);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void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setB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n);</w:t>
            </w:r>
          </w:p>
          <w:p w:rsidR="00DB418D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getA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();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getB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();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do_something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();</w:t>
            </w:r>
          </w:p>
          <w:p w:rsidR="00E75F25" w:rsidRPr="00896D67" w:rsidRDefault="00E75F25" w:rsidP="00E75F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6D6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ascii="細明體" w:eastAsia="細明體" w:hAnsi="細明體" w:cs="細明體"/>
                <w:kern w:val="0"/>
                <w:szCs w:val="24"/>
              </w:rPr>
              <w:t>p</w:t>
            </w:r>
            <w:r w:rsidRPr="00896D67">
              <w:rPr>
                <w:rFonts w:eastAsia="細明體" w:cstheme="minorHAnsi"/>
                <w:kern w:val="0"/>
                <w:szCs w:val="24"/>
              </w:rPr>
              <w:t>rivate: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a;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b;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};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Demo::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do_something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() {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return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="00F62B75">
              <w:rPr>
                <w:rFonts w:eastAsia="細明體" w:cstheme="minorHAnsi" w:hint="eastAsia"/>
                <w:kern w:val="0"/>
                <w:szCs w:val="24"/>
              </w:rPr>
              <w:t>a</w:t>
            </w:r>
            <w:r w:rsidR="00F62B75">
              <w:rPr>
                <w:rFonts w:eastAsia="細明體" w:cstheme="minorHAnsi"/>
                <w:kern w:val="0"/>
                <w:szCs w:val="24"/>
              </w:rPr>
              <w:t xml:space="preserve"> + </w:t>
            </w:r>
            <w:r w:rsidR="00F62B75">
              <w:rPr>
                <w:rFonts w:eastAsia="細明體" w:cstheme="minorHAnsi" w:hint="eastAsia"/>
                <w:kern w:val="0"/>
                <w:szCs w:val="24"/>
              </w:rPr>
              <w:t>b</w:t>
            </w:r>
            <w:r w:rsidRPr="00896D67">
              <w:rPr>
                <w:rFonts w:eastAsia="細明體" w:cstheme="minorHAnsi"/>
                <w:kern w:val="0"/>
                <w:szCs w:val="24"/>
              </w:rPr>
              <w:t>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}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void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Demo::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setA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n) {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a = n;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}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void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Demo::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setB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n) {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b = n;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}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Demo::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getA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() {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return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a;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}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新細明體" w:cstheme="minorHAnsi"/>
                <w:kern w:val="0"/>
                <w:szCs w:val="24"/>
              </w:rPr>
              <w:lastRenderedPageBreak/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Demo::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getB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() {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return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b;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}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main(void) {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Demo t;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t.setA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(11);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t.setB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(22);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</w:t>
            </w:r>
            <w:r w:rsidRPr="00896D67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cout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 xml:space="preserve"> &lt;&lt; 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endl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cout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 xml:space="preserve"> &lt;&lt; 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t.do_something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 xml:space="preserve">() &lt;&lt; 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endl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cout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 xml:space="preserve"> &lt;&lt; </w:t>
            </w:r>
            <w:proofErr w:type="spellStart"/>
            <w:r w:rsidRPr="00896D67">
              <w:rPr>
                <w:rFonts w:eastAsia="細明體" w:cstheme="minorHAnsi"/>
                <w:kern w:val="0"/>
                <w:szCs w:val="24"/>
              </w:rPr>
              <w:t>endl</w:t>
            </w:r>
            <w:proofErr w:type="spellEnd"/>
            <w:r w:rsidRPr="00896D67">
              <w:rPr>
                <w:rFonts w:eastAsia="細明體" w:cstheme="minorHAnsi"/>
                <w:kern w:val="0"/>
                <w:szCs w:val="24"/>
              </w:rPr>
              <w:t>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</w:t>
            </w:r>
            <w:r w:rsidRPr="00896D67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    return</w:t>
            </w:r>
            <w:r w:rsidRPr="00896D67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896D67">
              <w:rPr>
                <w:rFonts w:eastAsia="細明體" w:cstheme="minorHAnsi"/>
                <w:kern w:val="0"/>
                <w:szCs w:val="24"/>
              </w:rPr>
              <w:t>0;</w:t>
            </w:r>
          </w:p>
          <w:p w:rsidR="00E75F25" w:rsidRPr="00896D67" w:rsidRDefault="00E75F25" w:rsidP="00E75F25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96D67">
              <w:rPr>
                <w:rFonts w:eastAsia="細明體" w:cstheme="minorHAnsi"/>
                <w:kern w:val="0"/>
                <w:szCs w:val="24"/>
              </w:rPr>
              <w:t>}</w:t>
            </w:r>
          </w:p>
          <w:p w:rsidR="00E75F25" w:rsidRPr="00896D67" w:rsidRDefault="00E75F25" w:rsidP="00E75F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6D6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</w:tbl>
    <w:p w:rsidR="00C95401" w:rsidRPr="00896D67" w:rsidRDefault="00C95401">
      <w:pPr>
        <w:rPr>
          <w:szCs w:val="24"/>
        </w:rPr>
      </w:pPr>
    </w:p>
    <w:sectPr w:rsidR="00C95401" w:rsidRPr="00896D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97" w:rsidRDefault="00D42397" w:rsidP="00B71A88">
      <w:r>
        <w:separator/>
      </w:r>
    </w:p>
  </w:endnote>
  <w:endnote w:type="continuationSeparator" w:id="0">
    <w:p w:rsidR="00D42397" w:rsidRDefault="00D42397" w:rsidP="00B7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97" w:rsidRDefault="00D42397" w:rsidP="00B71A88">
      <w:r>
        <w:separator/>
      </w:r>
    </w:p>
  </w:footnote>
  <w:footnote w:type="continuationSeparator" w:id="0">
    <w:p w:rsidR="00D42397" w:rsidRDefault="00D42397" w:rsidP="00B71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25"/>
    <w:rsid w:val="0013025A"/>
    <w:rsid w:val="001709D4"/>
    <w:rsid w:val="00713577"/>
    <w:rsid w:val="00731D42"/>
    <w:rsid w:val="00896D67"/>
    <w:rsid w:val="009D1B93"/>
    <w:rsid w:val="00B71A88"/>
    <w:rsid w:val="00C95401"/>
    <w:rsid w:val="00D42397"/>
    <w:rsid w:val="00DB418D"/>
    <w:rsid w:val="00DF4A6A"/>
    <w:rsid w:val="00E75F25"/>
    <w:rsid w:val="00F6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75F2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75F2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E75F25"/>
  </w:style>
  <w:style w:type="character" w:styleId="HTML">
    <w:name w:val="HTML Code"/>
    <w:basedOn w:val="a0"/>
    <w:uiPriority w:val="99"/>
    <w:semiHidden/>
    <w:unhideWhenUsed/>
    <w:rsid w:val="00E75F25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uiPriority w:val="99"/>
    <w:unhideWhenUsed/>
    <w:rsid w:val="00E75F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75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1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1A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1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1A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75F2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75F2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E75F25"/>
  </w:style>
  <w:style w:type="character" w:styleId="HTML">
    <w:name w:val="HTML Code"/>
    <w:basedOn w:val="a0"/>
    <w:uiPriority w:val="99"/>
    <w:semiHidden/>
    <w:unhideWhenUsed/>
    <w:rsid w:val="00E75F25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uiPriority w:val="99"/>
    <w:unhideWhenUsed/>
    <w:rsid w:val="00E75F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75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1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1A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1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1A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1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8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7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5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7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5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5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1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4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9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1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8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0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93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1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32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50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7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0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5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0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8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77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9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9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15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8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2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6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8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8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2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0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ydoing.blogspot.tw/2012/10/cpp-encapsulatio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238</Words>
  <Characters>1358</Characters>
  <Application>Microsoft Office Word</Application>
  <DocSecurity>0</DocSecurity>
  <Lines>11</Lines>
  <Paragraphs>3</Paragraphs>
  <ScaleCrop>false</ScaleCrop>
  <Company>DY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</dc:creator>
  <cp:keywords/>
  <dc:description/>
  <cp:lastModifiedBy>hu</cp:lastModifiedBy>
  <cp:revision>10</cp:revision>
  <dcterms:created xsi:type="dcterms:W3CDTF">2016-05-03T02:59:00Z</dcterms:created>
  <dcterms:modified xsi:type="dcterms:W3CDTF">2016-05-20T03:05:00Z</dcterms:modified>
</cp:coreProperties>
</file>